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29DB" w:rsidRDefault="001E060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Oriole Park Local School Council</w:t>
      </w:r>
    </w:p>
    <w:p w14:paraId="00000002" w14:textId="77777777" w:rsidR="00FF29DB" w:rsidRDefault="001E060D">
      <w:pPr>
        <w:spacing w:after="0"/>
        <w:jc w:val="center"/>
      </w:pPr>
      <w:r>
        <w:t xml:space="preserve">Minutes  </w:t>
      </w:r>
    </w:p>
    <w:p w14:paraId="00000003" w14:textId="77777777" w:rsidR="00FF29DB" w:rsidRDefault="001E060D">
      <w:pPr>
        <w:spacing w:after="0"/>
        <w:jc w:val="center"/>
      </w:pPr>
      <w:r>
        <w:t>November 4, 2019</w:t>
      </w:r>
    </w:p>
    <w:p w14:paraId="00000004" w14:textId="77777777" w:rsidR="00FF29DB" w:rsidRDefault="001E060D">
      <w:pPr>
        <w:spacing w:after="0"/>
        <w:jc w:val="center"/>
      </w:pPr>
      <w:r>
        <w:t>Start time: 6:00 p.m.</w:t>
      </w:r>
    </w:p>
    <w:p w14:paraId="00000005" w14:textId="77777777" w:rsidR="00FF29DB" w:rsidRDefault="00FF29DB"/>
    <w:p w14:paraId="00000006" w14:textId="77777777" w:rsidR="00FF29DB" w:rsidRDefault="00FF29D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7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 at 6:00pm</w:t>
      </w:r>
    </w:p>
    <w:p w14:paraId="00000008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</w:t>
      </w:r>
    </w:p>
    <w:p w14:paraId="00000009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0000000A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Present: Norm, Al F. Tim, Jessica, Emily, Rolando, Donna, Al G., Julie, Liz</w:t>
      </w:r>
    </w:p>
    <w:p w14:paraId="0000000B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Absent: Kristen, Jenny</w:t>
      </w:r>
    </w:p>
    <w:p w14:paraId="0000000C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LSC Meeting Minutes From October 8, 2019 </w:t>
      </w:r>
    </w:p>
    <w:p w14:paraId="0000000D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Motion: Donna </w:t>
      </w:r>
    </w:p>
    <w:p w14:paraId="0000000E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Emily</w:t>
      </w:r>
    </w:p>
    <w:p w14:paraId="0000000F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the minutes from October 8, 2019</w:t>
      </w:r>
    </w:p>
    <w:p w14:paraId="00000010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Acceptance of Agenda</w:t>
      </w:r>
    </w:p>
    <w:p w14:paraId="00000011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Motion: Tim</w:t>
      </w:r>
    </w:p>
    <w:p w14:paraId="00000012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Norm</w:t>
      </w:r>
    </w:p>
    <w:p w14:paraId="00000013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Unanimous decision to accept agenda </w:t>
      </w:r>
    </w:p>
    <w:p w14:paraId="00000014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Monthly Action Items</w:t>
      </w:r>
    </w:p>
    <w:p w14:paraId="00000015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Activities</w:t>
      </w:r>
    </w:p>
    <w:p w14:paraId="00000016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Drama club -  “Pie in the face and </w:t>
      </w:r>
      <w:proofErr w:type="spellStart"/>
      <w:r>
        <w:t>squishies</w:t>
      </w:r>
      <w:proofErr w:type="spellEnd"/>
      <w:r>
        <w:t>”</w:t>
      </w:r>
    </w:p>
    <w:p w14:paraId="00000017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approve: Donna</w:t>
      </w:r>
    </w:p>
    <w:p w14:paraId="00000018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Second: Al F. </w:t>
      </w:r>
    </w:p>
    <w:p w14:paraId="00000019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fundraising</w:t>
      </w:r>
    </w:p>
    <w:p w14:paraId="0000001A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Transfers </w:t>
      </w:r>
    </w:p>
    <w:p w14:paraId="0000001B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There will be upcoming changes due to the teacher contract. </w:t>
      </w:r>
    </w:p>
    <w:p w14:paraId="0000001C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Question: What happens with other funds from the new contract? Will there be immediate changes? Mr. Riff says that the budget should account for teacher salary changes. </w:t>
      </w:r>
    </w:p>
    <w:p w14:paraId="0000001D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We are moving some money for a basketball hoop in the back, sports equipment, and medical kits. We are wondering if this is something the </w:t>
      </w:r>
      <w:proofErr w:type="spellStart"/>
      <w:r>
        <w:t>Mens</w:t>
      </w:r>
      <w:proofErr w:type="spellEnd"/>
      <w:r>
        <w:t xml:space="preserve"> Club can help pay for? Julie and Rolando will follow up to see if there could be a way we can expedite the process of getting funds. </w:t>
      </w:r>
    </w:p>
    <w:p w14:paraId="0000001E" w14:textId="77777777" w:rsidR="00FF29DB" w:rsidRDefault="001E0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accept: Norm</w:t>
      </w:r>
    </w:p>
    <w:p w14:paraId="0000001F" w14:textId="77777777" w:rsidR="00FF29DB" w:rsidRDefault="001E0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 Liz</w:t>
      </w:r>
    </w:p>
    <w:p w14:paraId="00000020" w14:textId="77777777" w:rsidR="00FF29DB" w:rsidRDefault="001E0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Unanimous decision to approve budget transfers </w:t>
      </w:r>
    </w:p>
    <w:p w14:paraId="00000021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Internal Accounts Approval</w:t>
      </w:r>
    </w:p>
    <w:p w14:paraId="00000022" w14:textId="77777777" w:rsidR="00FF29DB" w:rsidRDefault="001E06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There will likely be a lull in student fees coming in right now. We will send out another reminder come January to try to bring in a few more fees.  As of right now, we have collected a little over half of what we collected last year.</w:t>
      </w:r>
    </w:p>
    <w:p w14:paraId="00000023" w14:textId="77777777" w:rsidR="00FF29DB" w:rsidRDefault="001E0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approve: Kristen</w:t>
      </w:r>
    </w:p>
    <w:p w14:paraId="00000024" w14:textId="77777777" w:rsidR="00FF29DB" w:rsidRDefault="001E0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Jessica</w:t>
      </w:r>
    </w:p>
    <w:p w14:paraId="00000025" w14:textId="77777777" w:rsidR="00FF29DB" w:rsidRDefault="001E06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Unanimous decision to approve internal accounts </w:t>
      </w:r>
    </w:p>
    <w:p w14:paraId="00000026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 xml:space="preserve">Principal’s Report </w:t>
      </w:r>
    </w:p>
    <w:p w14:paraId="00000027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 xml:space="preserve">We do not know yet about when the 5 make up days (due to the strike) will occur, but the first quarter will end on THURSDAY. </w:t>
      </w:r>
    </w:p>
    <w:p w14:paraId="00000028" w14:textId="77777777" w:rsidR="00FF29DB" w:rsidRDefault="00FF29DB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2160"/>
      </w:pPr>
    </w:p>
    <w:p w14:paraId="00000029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 xml:space="preserve">Equity Committee Report </w:t>
      </w:r>
    </w:p>
    <w:p w14:paraId="0000002A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 xml:space="preserve">Meeting was cancelled due to strike. November 18th will be the make-up meeting (5:30pm at school). </w:t>
      </w:r>
    </w:p>
    <w:p w14:paraId="0000002B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0000002C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Amendment of Bylaws have to be typed up. Norm volunteered to type up Bylaws but not make alterations.</w:t>
      </w:r>
    </w:p>
    <w:p w14:paraId="0000002D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 Participation</w:t>
      </w:r>
    </w:p>
    <w:p w14:paraId="0000002E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None</w:t>
      </w:r>
    </w:p>
    <w:p w14:paraId="0000002F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Announcements</w:t>
      </w:r>
    </w:p>
    <w:p w14:paraId="00000030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 Oriole Park Community Club Meeting in November or December. Tim Riff will be the principal speaker at the meeting on January 20th.</w:t>
      </w:r>
    </w:p>
    <w:p w14:paraId="00000031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 for Next Meeting</w:t>
      </w:r>
    </w:p>
    <w:p w14:paraId="00000032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of the School</w:t>
      </w:r>
    </w:p>
    <w:p w14:paraId="00000033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Principal Evaluation – Complete data portion</w:t>
      </w:r>
    </w:p>
    <w:p w14:paraId="00000034" w14:textId="77777777" w:rsidR="00FF29DB" w:rsidRDefault="001E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adjourn</w:t>
      </w:r>
    </w:p>
    <w:p w14:paraId="00000035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approve: Donna</w:t>
      </w:r>
    </w:p>
    <w:p w14:paraId="00000036" w14:textId="77777777" w:rsidR="00FF29DB" w:rsidRDefault="001E06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Norm</w:t>
      </w:r>
    </w:p>
    <w:p w14:paraId="00000037" w14:textId="77777777" w:rsidR="00FF29DB" w:rsidRDefault="001E060D">
      <w:pPr>
        <w:numPr>
          <w:ilvl w:val="1"/>
          <w:numId w:val="1"/>
        </w:numPr>
        <w:spacing w:after="0"/>
      </w:pPr>
      <w:r>
        <w:t>Unanimous decision to adjourn</w:t>
      </w:r>
    </w:p>
    <w:p w14:paraId="00000038" w14:textId="77777777" w:rsidR="00FF29DB" w:rsidRDefault="001E060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 </w:t>
      </w:r>
    </w:p>
    <w:sectPr w:rsidR="00FF2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E744" w14:textId="77777777" w:rsidR="00424342" w:rsidRDefault="001E060D">
      <w:pPr>
        <w:spacing w:after="0" w:line="240" w:lineRule="auto"/>
      </w:pPr>
      <w:r>
        <w:separator/>
      </w:r>
    </w:p>
  </w:endnote>
  <w:endnote w:type="continuationSeparator" w:id="0">
    <w:p w14:paraId="2585B377" w14:textId="77777777" w:rsidR="00424342" w:rsidRDefault="001E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FF29DB" w:rsidRDefault="00FF2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FF29DB" w:rsidRDefault="00FF2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FF29DB" w:rsidRDefault="00FF2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283E" w14:textId="77777777" w:rsidR="00424342" w:rsidRDefault="001E060D">
      <w:pPr>
        <w:spacing w:after="0" w:line="240" w:lineRule="auto"/>
      </w:pPr>
      <w:r>
        <w:separator/>
      </w:r>
    </w:p>
  </w:footnote>
  <w:footnote w:type="continuationSeparator" w:id="0">
    <w:p w14:paraId="2792167D" w14:textId="77777777" w:rsidR="00424342" w:rsidRDefault="001E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FF29DB" w:rsidRDefault="00FF2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FF29DB" w:rsidRDefault="00FF2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FF29DB" w:rsidRDefault="00FF2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3F26"/>
    <w:multiLevelType w:val="multilevel"/>
    <w:tmpl w:val="91C6D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B"/>
    <w:rsid w:val="001E060D"/>
    <w:rsid w:val="00424342"/>
    <w:rsid w:val="00C71D58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1B7F2-DC76-43E8-8F6E-EB3057FE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Emily M</dc:creator>
  <cp:lastModifiedBy>Riff, Tim</cp:lastModifiedBy>
  <cp:revision>2</cp:revision>
  <dcterms:created xsi:type="dcterms:W3CDTF">2019-12-13T20:52:00Z</dcterms:created>
  <dcterms:modified xsi:type="dcterms:W3CDTF">2019-12-13T20:52:00Z</dcterms:modified>
</cp:coreProperties>
</file>