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65853" w:rsidRDefault="008C3C6A">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Oriole Park Local School Council</w:t>
      </w:r>
    </w:p>
    <w:p w14:paraId="00000002" w14:textId="77777777" w:rsidR="00665853" w:rsidRDefault="008C3C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Agenda</w:t>
      </w:r>
    </w:p>
    <w:p w14:paraId="00000003" w14:textId="77777777" w:rsidR="00665853" w:rsidRDefault="008C3C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9, 2020</w:t>
      </w:r>
    </w:p>
    <w:p w14:paraId="00000004" w14:textId="77777777" w:rsidR="00665853" w:rsidRDefault="008C3C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Start Time: 6:00 p.m.</w:t>
      </w:r>
    </w:p>
    <w:p w14:paraId="00000005" w14:textId="77777777" w:rsidR="00665853" w:rsidRDefault="00665853">
      <w:pPr>
        <w:spacing w:after="0" w:line="240" w:lineRule="auto"/>
        <w:rPr>
          <w:rFonts w:ascii="Times New Roman" w:eastAsia="Times New Roman" w:hAnsi="Times New Roman" w:cs="Times New Roman"/>
          <w:b/>
          <w:sz w:val="24"/>
          <w:szCs w:val="24"/>
        </w:rPr>
      </w:pPr>
    </w:p>
    <w:p w14:paraId="00000006" w14:textId="77777777" w:rsidR="00665853" w:rsidRDefault="00665853">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0000007" w14:textId="77777777" w:rsidR="00665853" w:rsidRDefault="008C3C6A">
      <w:pPr>
        <w:numPr>
          <w:ilvl w:val="0"/>
          <w:numId w:val="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color w:val="000000"/>
        </w:rPr>
        <w:t>Call to Order</w:t>
      </w:r>
    </w:p>
    <w:p w14:paraId="00000008"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Call to Order (Time: 6:02 P.M</w:t>
      </w:r>
      <w:proofErr w:type="gramStart"/>
      <w:r>
        <w:rPr>
          <w:rFonts w:ascii="Times New Roman" w:eastAsia="Times New Roman" w:hAnsi="Times New Roman" w:cs="Times New Roman"/>
        </w:rPr>
        <w:t>. )</w:t>
      </w:r>
      <w:proofErr w:type="gramEnd"/>
    </w:p>
    <w:p w14:paraId="00000009" w14:textId="77777777" w:rsidR="00665853" w:rsidRDefault="008C3C6A">
      <w:pPr>
        <w:numPr>
          <w:ilvl w:val="0"/>
          <w:numId w:val="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color w:val="000000"/>
        </w:rPr>
        <w:t>Pledge</w:t>
      </w:r>
    </w:p>
    <w:p w14:paraId="0000000A" w14:textId="77777777" w:rsidR="00665853" w:rsidRDefault="008C3C6A">
      <w:pPr>
        <w:numPr>
          <w:ilvl w:val="0"/>
          <w:numId w:val="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color w:val="000000"/>
        </w:rPr>
        <w:t>Roll Call</w:t>
      </w:r>
    </w:p>
    <w:p w14:paraId="0000000B"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Present: Tim Riff, Jessica Anderson, Kristen Campos, Jenny Canavan, Norm Phoenix, Elizabeth, Donna Bolger, Al Grippe, Allan </w:t>
      </w:r>
      <w:proofErr w:type="spellStart"/>
      <w:r>
        <w:rPr>
          <w:rFonts w:ascii="Times New Roman" w:eastAsia="Times New Roman" w:hAnsi="Times New Roman" w:cs="Times New Roman"/>
        </w:rPr>
        <w:t>Firak</w:t>
      </w:r>
      <w:proofErr w:type="spellEnd"/>
      <w:r>
        <w:rPr>
          <w:rFonts w:ascii="Times New Roman" w:eastAsia="Times New Roman" w:hAnsi="Times New Roman" w:cs="Times New Roman"/>
        </w:rPr>
        <w:t xml:space="preserve">, Rolando </w:t>
      </w:r>
      <w:proofErr w:type="spellStart"/>
      <w:r>
        <w:rPr>
          <w:rFonts w:ascii="Times New Roman" w:eastAsia="Times New Roman" w:hAnsi="Times New Roman" w:cs="Times New Roman"/>
        </w:rPr>
        <w:t>DeLuna</w:t>
      </w:r>
      <w:proofErr w:type="spellEnd"/>
    </w:p>
    <w:p w14:paraId="0000000C"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Absent: Emily Hogan, Julie </w:t>
      </w:r>
      <w:proofErr w:type="spellStart"/>
      <w:r>
        <w:rPr>
          <w:rFonts w:ascii="Times New Roman" w:eastAsia="Times New Roman" w:hAnsi="Times New Roman" w:cs="Times New Roman"/>
        </w:rPr>
        <w:t>Fehler</w:t>
      </w:r>
      <w:proofErr w:type="spellEnd"/>
      <w:r>
        <w:rPr>
          <w:rFonts w:ascii="Times New Roman" w:eastAsia="Times New Roman" w:hAnsi="Times New Roman" w:cs="Times New Roman"/>
        </w:rPr>
        <w:t xml:space="preserve">-Render, </w:t>
      </w:r>
    </w:p>
    <w:p w14:paraId="0000000D" w14:textId="77777777" w:rsidR="00665853" w:rsidRDefault="008C3C6A">
      <w:pPr>
        <w:numPr>
          <w:ilvl w:val="0"/>
          <w:numId w:val="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color w:val="000000"/>
        </w:rPr>
        <w:t xml:space="preserve">Approval of LSC Meeting Minutes From February 11, 2020 </w:t>
      </w:r>
    </w:p>
    <w:p w14:paraId="0000000E"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Motion to A</w:t>
      </w:r>
      <w:r>
        <w:rPr>
          <w:rFonts w:ascii="Times New Roman" w:eastAsia="Times New Roman" w:hAnsi="Times New Roman" w:cs="Times New Roman"/>
        </w:rPr>
        <w:t xml:space="preserve">ccept: Donna </w:t>
      </w:r>
    </w:p>
    <w:p w14:paraId="0000000F"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Second: Norm</w:t>
      </w:r>
    </w:p>
    <w:p w14:paraId="00000010"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Unanimous Decision to Approve LSC Meeting Minutes</w:t>
      </w:r>
    </w:p>
    <w:p w14:paraId="00000011" w14:textId="77777777" w:rsidR="00665853" w:rsidRDefault="008C3C6A">
      <w:pPr>
        <w:numPr>
          <w:ilvl w:val="0"/>
          <w:numId w:val="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color w:val="000000"/>
        </w:rPr>
        <w:t>Acceptance of Agenda</w:t>
      </w:r>
    </w:p>
    <w:p w14:paraId="00000012"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Motion to Accept: Rolando</w:t>
      </w:r>
    </w:p>
    <w:p w14:paraId="00000013"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Second: Jenny</w:t>
      </w:r>
    </w:p>
    <w:p w14:paraId="00000014"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Unanimous Decision to Accept Agenda</w:t>
      </w:r>
    </w:p>
    <w:p w14:paraId="00000015" w14:textId="77777777" w:rsidR="00665853" w:rsidRDefault="008C3C6A">
      <w:pPr>
        <w:numPr>
          <w:ilvl w:val="0"/>
          <w:numId w:val="3"/>
        </w:numPr>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Monthly Action Items</w:t>
      </w:r>
    </w:p>
    <w:p w14:paraId="00000016"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color w:val="000000"/>
        </w:rPr>
        <w:t>Fundraising Activities</w:t>
      </w:r>
    </w:p>
    <w:p w14:paraId="00000017"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None</w:t>
      </w:r>
    </w:p>
    <w:p w14:paraId="00000018"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color w:val="000000"/>
        </w:rPr>
        <w:t xml:space="preserve">Budget Transfers </w:t>
      </w:r>
    </w:p>
    <w:p w14:paraId="00000019" w14:textId="77777777" w:rsidR="00665853" w:rsidRDefault="008C3C6A">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Motion to Accept: Elizabeth</w:t>
      </w:r>
    </w:p>
    <w:p w14:paraId="0000001A" w14:textId="77777777" w:rsidR="00665853" w:rsidRDefault="008C3C6A">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Second: Jenny</w:t>
      </w:r>
    </w:p>
    <w:p w14:paraId="0000001B" w14:textId="77777777" w:rsidR="00665853" w:rsidRDefault="008C3C6A">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Unanimous Decision to Accept Budget Transfers</w:t>
      </w:r>
    </w:p>
    <w:p w14:paraId="0000001C"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color w:val="000000"/>
        </w:rPr>
        <w:t>Internal Accounts Approv</w:t>
      </w:r>
      <w:r>
        <w:rPr>
          <w:rFonts w:ascii="Times New Roman" w:eastAsia="Times New Roman" w:hAnsi="Times New Roman" w:cs="Times New Roman"/>
        </w:rPr>
        <w:t>al</w:t>
      </w:r>
    </w:p>
    <w:p w14:paraId="0000001D" w14:textId="77777777" w:rsidR="00665853" w:rsidRDefault="008C3C6A">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Motion to Accept: Al G.</w:t>
      </w:r>
    </w:p>
    <w:p w14:paraId="0000001E" w14:textId="77777777" w:rsidR="00665853" w:rsidRDefault="008C3C6A">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Second: Donna</w:t>
      </w:r>
    </w:p>
    <w:p w14:paraId="0000001F" w14:textId="77777777" w:rsidR="00665853" w:rsidRDefault="008C3C6A">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Unanimous Decision to Accept Accounts Approval</w:t>
      </w:r>
    </w:p>
    <w:p w14:paraId="00000020" w14:textId="77777777" w:rsidR="00665853" w:rsidRDefault="008C3C6A">
      <w:pPr>
        <w:numPr>
          <w:ilvl w:val="0"/>
          <w:numId w:val="3"/>
        </w:numPr>
        <w:pBdr>
          <w:top w:val="nil"/>
          <w:left w:val="nil"/>
          <w:bottom w:val="nil"/>
          <w:right w:val="nil"/>
          <w:between w:val="nil"/>
        </w:pBdr>
        <w:spacing w:after="0" w:line="25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Principal’s Report </w:t>
      </w:r>
    </w:p>
    <w:p w14:paraId="00000021"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Coronavirus: Mr. Riff attended a Webinar regarding Coronavirus. Plan is to continue with prevention efforts to avoid closing any schools. CPS will continue to follow Chicago Health Guidelines. Vaughn closed due to students’ fragile health. No plans to clos</w:t>
      </w:r>
      <w:r>
        <w:rPr>
          <w:rFonts w:ascii="Times New Roman" w:eastAsia="Times New Roman" w:hAnsi="Times New Roman" w:cs="Times New Roman"/>
        </w:rPr>
        <w:t xml:space="preserve">e </w:t>
      </w:r>
      <w:proofErr w:type="spellStart"/>
      <w:r>
        <w:rPr>
          <w:rFonts w:ascii="Times New Roman" w:eastAsia="Times New Roman" w:hAnsi="Times New Roman" w:cs="Times New Roman"/>
        </w:rPr>
        <w:t>anymore</w:t>
      </w:r>
      <w:proofErr w:type="spellEnd"/>
      <w:r>
        <w:rPr>
          <w:rFonts w:ascii="Times New Roman" w:eastAsia="Times New Roman" w:hAnsi="Times New Roman" w:cs="Times New Roman"/>
        </w:rPr>
        <w:t xml:space="preserve"> schools or move polling. Signs will be hung to promote hand washing. No fevers in school today. </w:t>
      </w:r>
    </w:p>
    <w:p w14:paraId="00000022"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LSC application deadline was extended. We have received ten parent applications and two community member applications. </w:t>
      </w:r>
    </w:p>
    <w:p w14:paraId="00000023" w14:textId="77777777" w:rsidR="00665853" w:rsidRDefault="008C3C6A">
      <w:pPr>
        <w:numPr>
          <w:ilvl w:val="2"/>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b/>
        </w:rPr>
        <w:t>LSC Forum Date:</w:t>
      </w:r>
      <w:r>
        <w:rPr>
          <w:rFonts w:ascii="Times New Roman" w:eastAsia="Times New Roman" w:hAnsi="Times New Roman" w:cs="Times New Roman"/>
        </w:rPr>
        <w:t xml:space="preserve"> Wednesday, Ap</w:t>
      </w:r>
      <w:r>
        <w:rPr>
          <w:rFonts w:ascii="Times New Roman" w:eastAsia="Times New Roman" w:hAnsi="Times New Roman" w:cs="Times New Roman"/>
        </w:rPr>
        <w:t>ril 1, 2020 at 6:00 P.M.</w:t>
      </w:r>
    </w:p>
    <w:p w14:paraId="00000024"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LSC Elections are coming up during Quarter 3 Parent-Teacher Conferences.</w:t>
      </w:r>
    </w:p>
    <w:p w14:paraId="00000025"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CIWP is still being processed. Teachers, parents and all students in first through fifth grade have been surveyed.</w:t>
      </w:r>
    </w:p>
    <w:p w14:paraId="00000026"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OPS wants to continue to focus on social-em</w:t>
      </w:r>
      <w:r>
        <w:rPr>
          <w:rFonts w:ascii="Times New Roman" w:eastAsia="Times New Roman" w:hAnsi="Times New Roman" w:cs="Times New Roman"/>
        </w:rPr>
        <w:t>otional but try new things like a school-wide behavioral system. Mr. Riff is also working on a service learning program and finding strategies for making the transition between fifth grade and middle school more natural.</w:t>
      </w:r>
    </w:p>
    <w:p w14:paraId="00000027"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lastRenderedPageBreak/>
        <w:t>IAR Testing begins this week. IAR T</w:t>
      </w:r>
      <w:r>
        <w:rPr>
          <w:rFonts w:ascii="Times New Roman" w:eastAsia="Times New Roman" w:hAnsi="Times New Roman" w:cs="Times New Roman"/>
        </w:rPr>
        <w:t>esting is for grades 3-8.</w:t>
      </w:r>
    </w:p>
    <w:p w14:paraId="00000028"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The Climate and Culture team will host a heart healthy program that is more focused on education as opposed to raising money.</w:t>
      </w:r>
    </w:p>
    <w:p w14:paraId="00000029"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Attendance school-wide has decreased.</w:t>
      </w:r>
    </w:p>
    <w:p w14:paraId="0000002A"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Health education will be included with science:</w:t>
      </w:r>
    </w:p>
    <w:p w14:paraId="0000002B" w14:textId="77777777" w:rsidR="00665853" w:rsidRDefault="008C3C6A">
      <w:pPr>
        <w:numPr>
          <w:ilvl w:val="2"/>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P.E. Teachers will be getting certified in sex education this month.</w:t>
      </w:r>
    </w:p>
    <w:p w14:paraId="0000002C" w14:textId="77777777" w:rsidR="00665853" w:rsidRDefault="008C3C6A">
      <w:pPr>
        <w:pBdr>
          <w:top w:val="nil"/>
          <w:left w:val="nil"/>
          <w:bottom w:val="nil"/>
          <w:right w:val="nil"/>
          <w:between w:val="nil"/>
        </w:pBdr>
        <w:spacing w:after="0" w:line="256" w:lineRule="auto"/>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8. </w:t>
      </w:r>
      <w:r>
        <w:rPr>
          <w:rFonts w:ascii="Times New Roman" w:eastAsia="Times New Roman" w:hAnsi="Times New Roman" w:cs="Times New Roman"/>
          <w:b/>
          <w:color w:val="000000"/>
        </w:rPr>
        <w:t xml:space="preserve">Equity Committee Report </w:t>
      </w:r>
    </w:p>
    <w:p w14:paraId="0000002D"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Met Wednesday 3/4/2020</w:t>
      </w:r>
    </w:p>
    <w:p w14:paraId="0000002E"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The Equity Committee is still working on a draft for the virtual backpack.</w:t>
      </w:r>
    </w:p>
    <w:p w14:paraId="0000002F"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Committee requests regular updates regarding health requireme</w:t>
      </w:r>
      <w:r>
        <w:rPr>
          <w:rFonts w:ascii="Times New Roman" w:eastAsia="Times New Roman" w:hAnsi="Times New Roman" w:cs="Times New Roman"/>
        </w:rPr>
        <w:t>nts and compliances.</w:t>
      </w:r>
    </w:p>
    <w:p w14:paraId="00000030" w14:textId="77777777" w:rsidR="00665853" w:rsidRDefault="008C3C6A">
      <w:pPr>
        <w:numPr>
          <w:ilvl w:val="1"/>
          <w:numId w:val="3"/>
        </w:numPr>
        <w:pBdr>
          <w:top w:val="nil"/>
          <w:left w:val="nil"/>
          <w:bottom w:val="nil"/>
          <w:right w:val="nil"/>
          <w:between w:val="nil"/>
        </w:pBdr>
        <w:spacing w:after="0" w:line="256" w:lineRule="auto"/>
        <w:rPr>
          <w:rFonts w:ascii="Times New Roman" w:eastAsia="Times New Roman" w:hAnsi="Times New Roman" w:cs="Times New Roman"/>
        </w:rPr>
      </w:pPr>
      <w:r>
        <w:rPr>
          <w:rFonts w:ascii="Times New Roman" w:eastAsia="Times New Roman" w:hAnsi="Times New Roman" w:cs="Times New Roman"/>
        </w:rPr>
        <w:t>Candice gave a great SEL Program presentation and an insightful tour of the available spaces for students.</w:t>
      </w:r>
    </w:p>
    <w:p w14:paraId="00000031" w14:textId="77777777" w:rsidR="00665853" w:rsidRDefault="008C3C6A">
      <w:pPr>
        <w:numPr>
          <w:ilvl w:val="1"/>
          <w:numId w:val="3"/>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The Equity Committee investigated information for teacher training through the Holocaust </w:t>
      </w:r>
      <w:proofErr w:type="spellStart"/>
      <w:r>
        <w:rPr>
          <w:rFonts w:ascii="Times New Roman" w:eastAsia="Times New Roman" w:hAnsi="Times New Roman" w:cs="Times New Roman"/>
        </w:rPr>
        <w:t>Meuseum</w:t>
      </w:r>
      <w:proofErr w:type="spellEnd"/>
      <w:r>
        <w:rPr>
          <w:rFonts w:ascii="Times New Roman" w:eastAsia="Times New Roman" w:hAnsi="Times New Roman" w:cs="Times New Roman"/>
        </w:rPr>
        <w:t xml:space="preserve"> for intervening hate/ </w:t>
      </w:r>
      <w:proofErr w:type="spellStart"/>
      <w:r>
        <w:rPr>
          <w:rFonts w:ascii="Times New Roman" w:eastAsia="Times New Roman" w:hAnsi="Times New Roman" w:cs="Times New Roman"/>
        </w:rPr>
        <w:t>derrogatory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speach</w:t>
      </w:r>
      <w:proofErr w:type="spellEnd"/>
      <w:r>
        <w:rPr>
          <w:rFonts w:ascii="Times New Roman" w:eastAsia="Times New Roman" w:hAnsi="Times New Roman" w:cs="Times New Roman"/>
        </w:rPr>
        <w:t>.</w:t>
      </w:r>
    </w:p>
    <w:p w14:paraId="00000032" w14:textId="77777777" w:rsidR="00665853" w:rsidRDefault="008C3C6A">
      <w:pPr>
        <w:numPr>
          <w:ilvl w:val="1"/>
          <w:numId w:val="3"/>
        </w:numPr>
        <w:spacing w:after="0" w:line="256" w:lineRule="auto"/>
        <w:rPr>
          <w:rFonts w:ascii="Times New Roman" w:eastAsia="Times New Roman" w:hAnsi="Times New Roman" w:cs="Times New Roman"/>
        </w:rPr>
      </w:pPr>
      <w:r>
        <w:rPr>
          <w:rFonts w:ascii="Times New Roman" w:eastAsia="Times New Roman" w:hAnsi="Times New Roman" w:cs="Times New Roman"/>
        </w:rPr>
        <w:t>Nora Flanagan provides training for Confronting White Nationalism in Schools. Her book is available free as a PDF:</w:t>
      </w:r>
    </w:p>
    <w:p w14:paraId="00000033" w14:textId="77777777" w:rsidR="00665853" w:rsidRDefault="008C3C6A">
      <w:pPr>
        <w:numPr>
          <w:ilvl w:val="2"/>
          <w:numId w:val="3"/>
        </w:numPr>
        <w:spacing w:after="0" w:line="256" w:lineRule="auto"/>
        <w:rPr>
          <w:rFonts w:ascii="Times New Roman" w:eastAsia="Times New Roman" w:hAnsi="Times New Roman" w:cs="Times New Roman"/>
        </w:rPr>
      </w:pPr>
      <w:hyperlink r:id="rId7">
        <w:r>
          <w:rPr>
            <w:rFonts w:ascii="Times New Roman" w:eastAsia="Times New Roman" w:hAnsi="Times New Roman" w:cs="Times New Roman"/>
            <w:color w:val="1155CC"/>
            <w:u w:val="single"/>
          </w:rPr>
          <w:t>https://www.pps.net/cms/lib/OR01913224/Centricity/Domain/4/ConfrontingWhiteNationalisminSchoolsToolkit.pdf</w:t>
        </w:r>
      </w:hyperlink>
    </w:p>
    <w:p w14:paraId="00000034" w14:textId="77777777" w:rsidR="00665853" w:rsidRDefault="008C3C6A">
      <w:pPr>
        <w:spacing w:after="0" w:line="256" w:lineRule="auto"/>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9. </w:t>
      </w:r>
      <w:r>
        <w:rPr>
          <w:rFonts w:ascii="Times New Roman" w:eastAsia="Times New Roman" w:hAnsi="Times New Roman" w:cs="Times New Roman"/>
          <w:b/>
          <w:color w:val="000000"/>
        </w:rPr>
        <w:t>New Business</w:t>
      </w:r>
    </w:p>
    <w:p w14:paraId="00000035" w14:textId="77777777" w:rsidR="00665853" w:rsidRDefault="008C3C6A">
      <w:pPr>
        <w:numPr>
          <w:ilvl w:val="1"/>
          <w:numId w:val="3"/>
        </w:numPr>
        <w:pBdr>
          <w:top w:val="nil"/>
          <w:left w:val="nil"/>
          <w:bottom w:val="nil"/>
          <w:right w:val="nil"/>
          <w:between w:val="nil"/>
        </w:pBdr>
        <w:spacing w:after="0"/>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b/>
          <w:color w:val="000000"/>
        </w:rPr>
        <w:t>Principal</w:t>
      </w:r>
      <w:r>
        <w:rPr>
          <w:rFonts w:ascii="Times New Roman" w:eastAsia="Times New Roman" w:hAnsi="Times New Roman" w:cs="Times New Roman"/>
          <w:b/>
          <w:color w:val="000000"/>
        </w:rPr>
        <w:t xml:space="preserve"> Evaluation</w:t>
      </w:r>
      <w:r>
        <w:rPr>
          <w:rFonts w:ascii="Times New Roman" w:eastAsia="Times New Roman" w:hAnsi="Times New Roman" w:cs="Times New Roman"/>
          <w:b/>
        </w:rPr>
        <w:t>:</w:t>
      </w:r>
      <w:r>
        <w:rPr>
          <w:rFonts w:ascii="Times New Roman" w:eastAsia="Times New Roman" w:hAnsi="Times New Roman" w:cs="Times New Roman"/>
        </w:rPr>
        <w:t xml:space="preserve"> </w:t>
      </w:r>
    </w:p>
    <w:p w14:paraId="00000036"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2" w:name="_5c16hn4lomio" w:colFirst="0" w:colLast="0"/>
      <w:bookmarkEnd w:id="2"/>
      <w:r>
        <w:rPr>
          <w:rFonts w:ascii="Times New Roman" w:eastAsia="Times New Roman" w:hAnsi="Times New Roman" w:cs="Times New Roman"/>
        </w:rPr>
        <w:t xml:space="preserve">Do we want to survey parents and teachers again? </w:t>
      </w:r>
      <w:proofErr w:type="gramStart"/>
      <w:r>
        <w:rPr>
          <w:rFonts w:ascii="Times New Roman" w:eastAsia="Times New Roman" w:hAnsi="Times New Roman" w:cs="Times New Roman"/>
        </w:rPr>
        <w:t>Teachers</w:t>
      </w:r>
      <w:proofErr w:type="gramEnd"/>
      <w:r>
        <w:rPr>
          <w:rFonts w:ascii="Times New Roman" w:eastAsia="Times New Roman" w:hAnsi="Times New Roman" w:cs="Times New Roman"/>
        </w:rPr>
        <w:t xml:space="preserve"> feedback is valuable as they work closely with the principal. </w:t>
      </w:r>
    </w:p>
    <w:p w14:paraId="00000037"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3" w:name="_5gv75temeumn" w:colFirst="0" w:colLast="0"/>
      <w:bookmarkEnd w:id="3"/>
      <w:r>
        <w:rPr>
          <w:rFonts w:ascii="Times New Roman" w:eastAsia="Times New Roman" w:hAnsi="Times New Roman" w:cs="Times New Roman"/>
        </w:rPr>
        <w:t>Can we reword the questions in order to get specific feedback from the parents? The questions that we use are based on th</w:t>
      </w:r>
      <w:r>
        <w:rPr>
          <w:rFonts w:ascii="Times New Roman" w:eastAsia="Times New Roman" w:hAnsi="Times New Roman" w:cs="Times New Roman"/>
        </w:rPr>
        <w:t>e rubric. There are a total of 17 questions scaled from strongly agree to strongly disagree with one open ended question. Anecdotal feedback could be helpful but very difficult to dissect. Al G., Jessica &amp; Kristen will work together to reword some of the q</w:t>
      </w:r>
      <w:r>
        <w:rPr>
          <w:rFonts w:ascii="Times New Roman" w:eastAsia="Times New Roman" w:hAnsi="Times New Roman" w:cs="Times New Roman"/>
        </w:rPr>
        <w:t>uestions according to the rubric.</w:t>
      </w:r>
    </w:p>
    <w:p w14:paraId="00000038"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4" w:name="_y4q4k9iw3vyi" w:colFirst="0" w:colLast="0"/>
      <w:bookmarkEnd w:id="4"/>
      <w:r>
        <w:rPr>
          <w:rFonts w:ascii="Times New Roman" w:eastAsia="Times New Roman" w:hAnsi="Times New Roman" w:cs="Times New Roman"/>
        </w:rPr>
        <w:t xml:space="preserve">Can we rewrite the questions and narrow it down to less questions? </w:t>
      </w:r>
    </w:p>
    <w:p w14:paraId="00000039"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5" w:name="_iqx4wkp2ljb0" w:colFirst="0" w:colLast="0"/>
      <w:bookmarkEnd w:id="5"/>
      <w:r>
        <w:rPr>
          <w:rFonts w:ascii="Times New Roman" w:eastAsia="Times New Roman" w:hAnsi="Times New Roman" w:cs="Times New Roman"/>
        </w:rPr>
        <w:t>What was the family response from the CIWP? About 80 out of over 500.</w:t>
      </w:r>
    </w:p>
    <w:p w14:paraId="0000003A"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6" w:name="_6yiryeg2w1nr" w:colFirst="0" w:colLast="0"/>
      <w:bookmarkEnd w:id="6"/>
      <w:r>
        <w:rPr>
          <w:rFonts w:ascii="Times New Roman" w:eastAsia="Times New Roman" w:hAnsi="Times New Roman" w:cs="Times New Roman"/>
        </w:rPr>
        <w:t>Can we hold a forum? How would we keep a forum focused and on topic?</w:t>
      </w:r>
    </w:p>
    <w:p w14:paraId="0000003B"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7" w:name="_i2qeu2svx0o4" w:colFirst="0" w:colLast="0"/>
      <w:bookmarkEnd w:id="7"/>
      <w:r>
        <w:rPr>
          <w:rFonts w:ascii="Times New Roman" w:eastAsia="Times New Roman" w:hAnsi="Times New Roman" w:cs="Times New Roman"/>
        </w:rPr>
        <w:t>Do we offer the</w:t>
      </w:r>
      <w:r>
        <w:rPr>
          <w:rFonts w:ascii="Times New Roman" w:eastAsia="Times New Roman" w:hAnsi="Times New Roman" w:cs="Times New Roman"/>
        </w:rPr>
        <w:t xml:space="preserve"> survey in other languages? We do not. No one has opted for it.</w:t>
      </w:r>
    </w:p>
    <w:p w14:paraId="0000003C"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8" w:name="_bsnofumiffw" w:colFirst="0" w:colLast="0"/>
      <w:bookmarkEnd w:id="8"/>
      <w:r>
        <w:rPr>
          <w:rFonts w:ascii="Times New Roman" w:eastAsia="Times New Roman" w:hAnsi="Times New Roman" w:cs="Times New Roman"/>
        </w:rPr>
        <w:t xml:space="preserve">Code of conduct and report cards are offered in different languages but families have not requested them. </w:t>
      </w:r>
    </w:p>
    <w:p w14:paraId="0000003D" w14:textId="77777777" w:rsidR="00665853" w:rsidRDefault="008C3C6A">
      <w:pPr>
        <w:numPr>
          <w:ilvl w:val="2"/>
          <w:numId w:val="3"/>
        </w:numPr>
        <w:pBdr>
          <w:top w:val="nil"/>
          <w:left w:val="nil"/>
          <w:bottom w:val="nil"/>
          <w:right w:val="nil"/>
          <w:between w:val="nil"/>
        </w:pBdr>
        <w:spacing w:after="0"/>
        <w:rPr>
          <w:rFonts w:ascii="Times New Roman" w:eastAsia="Times New Roman" w:hAnsi="Times New Roman" w:cs="Times New Roman"/>
        </w:rPr>
      </w:pPr>
      <w:bookmarkStart w:id="9" w:name="_q83q5p2o4h4f" w:colFirst="0" w:colLast="0"/>
      <w:bookmarkEnd w:id="9"/>
      <w:r>
        <w:rPr>
          <w:rFonts w:ascii="Times New Roman" w:eastAsia="Times New Roman" w:hAnsi="Times New Roman" w:cs="Times New Roman"/>
        </w:rPr>
        <w:t xml:space="preserve">How do people know that they are available in different languages? Parents typically </w:t>
      </w:r>
      <w:r>
        <w:rPr>
          <w:rFonts w:ascii="Times New Roman" w:eastAsia="Times New Roman" w:hAnsi="Times New Roman" w:cs="Times New Roman"/>
        </w:rPr>
        <w:t>communicate it to their student’s teacher.</w:t>
      </w:r>
    </w:p>
    <w:p w14:paraId="0000003E" w14:textId="77777777" w:rsidR="00665853" w:rsidRDefault="008C3C6A">
      <w:pPr>
        <w:pBdr>
          <w:top w:val="nil"/>
          <w:left w:val="nil"/>
          <w:bottom w:val="nil"/>
          <w:right w:val="nil"/>
          <w:between w:val="nil"/>
        </w:pBdr>
        <w:spacing w:after="0"/>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10. </w:t>
      </w:r>
      <w:r>
        <w:rPr>
          <w:rFonts w:ascii="Times New Roman" w:eastAsia="Times New Roman" w:hAnsi="Times New Roman" w:cs="Times New Roman"/>
          <w:b/>
          <w:color w:val="000000"/>
        </w:rPr>
        <w:t>Public Participation</w:t>
      </w:r>
    </w:p>
    <w:p w14:paraId="0000003F" w14:textId="77777777" w:rsidR="00665853" w:rsidRDefault="008C3C6A">
      <w:pPr>
        <w:numPr>
          <w:ilvl w:val="0"/>
          <w:numId w:val="2"/>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None</w:t>
      </w:r>
    </w:p>
    <w:p w14:paraId="00000040" w14:textId="77777777" w:rsidR="00665853" w:rsidRDefault="008C3C6A">
      <w:pPr>
        <w:pBdr>
          <w:top w:val="nil"/>
          <w:left w:val="nil"/>
          <w:bottom w:val="nil"/>
          <w:right w:val="nil"/>
          <w:between w:val="nil"/>
        </w:pBdr>
        <w:spacing w:after="0"/>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11. </w:t>
      </w:r>
      <w:r>
        <w:rPr>
          <w:rFonts w:ascii="Times New Roman" w:eastAsia="Times New Roman" w:hAnsi="Times New Roman" w:cs="Times New Roman"/>
          <w:b/>
          <w:color w:val="000000"/>
        </w:rPr>
        <w:t>Announcements</w:t>
      </w:r>
    </w:p>
    <w:p w14:paraId="00000041" w14:textId="77777777" w:rsidR="00665853" w:rsidRDefault="008C3C6A">
      <w:pPr>
        <w:numPr>
          <w:ilvl w:val="0"/>
          <w:numId w:val="1"/>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The Community Club Family Night is being rescheduled due to the Coronavirus. The Rock Band will be present. Attendance at the Community Club has been declining. The Community Club will have a sign-up sheet for volunteers at Family Night. The alternative if</w:t>
      </w:r>
      <w:r>
        <w:rPr>
          <w:rFonts w:ascii="Times New Roman" w:eastAsia="Times New Roman" w:hAnsi="Times New Roman" w:cs="Times New Roman"/>
        </w:rPr>
        <w:t xml:space="preserve"> no one steps up is the Community Club will be shut down. </w:t>
      </w:r>
    </w:p>
    <w:p w14:paraId="00000042" w14:textId="77777777" w:rsidR="00665853" w:rsidRDefault="008C3C6A">
      <w:pPr>
        <w:pBdr>
          <w:top w:val="nil"/>
          <w:left w:val="nil"/>
          <w:bottom w:val="nil"/>
          <w:right w:val="nil"/>
          <w:between w:val="nil"/>
        </w:pBdr>
        <w:spacing w:after="0"/>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12. </w:t>
      </w:r>
      <w:r>
        <w:rPr>
          <w:rFonts w:ascii="Times New Roman" w:eastAsia="Times New Roman" w:hAnsi="Times New Roman" w:cs="Times New Roman"/>
          <w:b/>
          <w:color w:val="000000"/>
        </w:rPr>
        <w:t>Agenda Items for Next Meeting</w:t>
      </w:r>
    </w:p>
    <w:p w14:paraId="00000043"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Men’s Club Pancake Breakfast</w:t>
      </w:r>
    </w:p>
    <w:p w14:paraId="00000044"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Principal Evaluation</w:t>
      </w:r>
    </w:p>
    <w:p w14:paraId="00000045" w14:textId="77777777" w:rsidR="00665853" w:rsidRDefault="008C3C6A">
      <w:pPr>
        <w:pBdr>
          <w:top w:val="nil"/>
          <w:left w:val="nil"/>
          <w:bottom w:val="nil"/>
          <w:right w:val="nil"/>
          <w:between w:val="nil"/>
        </w:pBdr>
        <w:spacing w:after="0"/>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13. </w:t>
      </w:r>
      <w:r>
        <w:rPr>
          <w:rFonts w:ascii="Times New Roman" w:eastAsia="Times New Roman" w:hAnsi="Times New Roman" w:cs="Times New Roman"/>
          <w:b/>
          <w:color w:val="000000"/>
        </w:rPr>
        <w:t xml:space="preserve">Motion to </w:t>
      </w:r>
      <w:r>
        <w:rPr>
          <w:rFonts w:ascii="Times New Roman" w:eastAsia="Times New Roman" w:hAnsi="Times New Roman" w:cs="Times New Roman"/>
          <w:b/>
        </w:rPr>
        <w:t>A</w:t>
      </w:r>
      <w:r>
        <w:rPr>
          <w:rFonts w:ascii="Times New Roman" w:eastAsia="Times New Roman" w:hAnsi="Times New Roman" w:cs="Times New Roman"/>
          <w:b/>
          <w:color w:val="000000"/>
        </w:rPr>
        <w:t>djourn</w:t>
      </w:r>
    </w:p>
    <w:p w14:paraId="00000046"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lastRenderedPageBreak/>
        <w:t>Motion to Adjourn: Jenny</w:t>
      </w:r>
    </w:p>
    <w:p w14:paraId="00000047"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Second: Donna</w:t>
      </w:r>
    </w:p>
    <w:p w14:paraId="00000048" w14:textId="77777777" w:rsidR="00665853" w:rsidRDefault="008C3C6A">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Unanimous Decision to Adjourn (Time: 6:45 P.M.)</w:t>
      </w:r>
    </w:p>
    <w:p w14:paraId="00000049" w14:textId="77777777" w:rsidR="00665853" w:rsidRDefault="00665853">
      <w:pPr>
        <w:pBdr>
          <w:top w:val="nil"/>
          <w:left w:val="nil"/>
          <w:bottom w:val="nil"/>
          <w:right w:val="nil"/>
          <w:between w:val="nil"/>
        </w:pBdr>
        <w:ind w:left="1440" w:hanging="720"/>
        <w:rPr>
          <w:color w:val="000000"/>
        </w:rPr>
      </w:pPr>
    </w:p>
    <w:sectPr w:rsidR="006658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972ED" w14:textId="77777777" w:rsidR="00000000" w:rsidRDefault="008C3C6A">
      <w:pPr>
        <w:spacing w:after="0" w:line="240" w:lineRule="auto"/>
      </w:pPr>
      <w:r>
        <w:separator/>
      </w:r>
    </w:p>
  </w:endnote>
  <w:endnote w:type="continuationSeparator" w:id="0">
    <w:p w14:paraId="2AEE375B" w14:textId="77777777" w:rsidR="00000000" w:rsidRDefault="008C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7777777" w:rsidR="00665853" w:rsidRDefault="0066585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665853" w:rsidRDefault="0066585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665853" w:rsidRDefault="006658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B075" w14:textId="77777777" w:rsidR="00000000" w:rsidRDefault="008C3C6A">
      <w:pPr>
        <w:spacing w:after="0" w:line="240" w:lineRule="auto"/>
      </w:pPr>
      <w:r>
        <w:separator/>
      </w:r>
    </w:p>
  </w:footnote>
  <w:footnote w:type="continuationSeparator" w:id="0">
    <w:p w14:paraId="0ED6519C" w14:textId="77777777" w:rsidR="00000000" w:rsidRDefault="008C3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665853" w:rsidRDefault="0066585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665853" w:rsidRDefault="0066585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77777777" w:rsidR="00665853" w:rsidRDefault="0066585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92B"/>
    <w:multiLevelType w:val="multilevel"/>
    <w:tmpl w:val="61B256F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016FD"/>
    <w:multiLevelType w:val="multilevel"/>
    <w:tmpl w:val="2A9624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4201B7B"/>
    <w:multiLevelType w:val="multilevel"/>
    <w:tmpl w:val="C73842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53"/>
    <w:rsid w:val="00665853"/>
    <w:rsid w:val="008C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3B22F-FF49-44BE-BED6-F9CEA5E3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ps.net/cms/lib/OR01913224/Centricity/Domain/4/ConfrontingWhiteNationalisminSchoolsToolkit.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Chicago Public Schools</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Riff, Tim</dc:creator>
  <cp:lastModifiedBy>Riff, Tim</cp:lastModifiedBy>
  <cp:revision>2</cp:revision>
  <dcterms:created xsi:type="dcterms:W3CDTF">2020-03-11T16:05:00Z</dcterms:created>
  <dcterms:modified xsi:type="dcterms:W3CDTF">2020-03-11T16:05:00Z</dcterms:modified>
</cp:coreProperties>
</file>